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E1" w:rsidRDefault="004E45E1" w:rsidP="004E45E1">
      <w:pPr>
        <w:autoSpaceDE w:val="0"/>
        <w:autoSpaceDN w:val="0"/>
        <w:adjustRightInd w:val="0"/>
        <w:jc w:val="center"/>
        <w:rPr>
          <w:rFonts w:ascii="Arial" w:eastAsia="Times-Roman" w:hAnsi="Arial" w:cs="Arial"/>
          <w:b/>
          <w:sz w:val="24"/>
          <w:szCs w:val="24"/>
        </w:rPr>
      </w:pPr>
      <w:r w:rsidRPr="004E45E1">
        <w:rPr>
          <w:rFonts w:ascii="Arial" w:eastAsia="Times-Roman" w:hAnsi="Arial" w:cs="Arial"/>
          <w:b/>
          <w:sz w:val="24"/>
          <w:szCs w:val="24"/>
        </w:rPr>
        <w:t>Témahetek a 20</w:t>
      </w:r>
      <w:r w:rsidR="00EC7F0A">
        <w:rPr>
          <w:rFonts w:ascii="Arial" w:eastAsia="Times-Roman" w:hAnsi="Arial" w:cs="Arial"/>
          <w:b/>
          <w:sz w:val="24"/>
          <w:szCs w:val="24"/>
        </w:rPr>
        <w:t>20-2021</w:t>
      </w:r>
      <w:r w:rsidRPr="004E45E1">
        <w:rPr>
          <w:rFonts w:ascii="Arial" w:eastAsia="Times-Roman" w:hAnsi="Arial" w:cs="Arial"/>
          <w:b/>
          <w:sz w:val="24"/>
          <w:szCs w:val="24"/>
        </w:rPr>
        <w:t>. tanévben</w:t>
      </w:r>
    </w:p>
    <w:p w:rsidR="004E45E1" w:rsidRPr="004E45E1" w:rsidRDefault="004E45E1" w:rsidP="004E45E1">
      <w:pPr>
        <w:autoSpaceDE w:val="0"/>
        <w:autoSpaceDN w:val="0"/>
        <w:adjustRightInd w:val="0"/>
        <w:jc w:val="center"/>
        <w:rPr>
          <w:rFonts w:ascii="Arial" w:eastAsia="Times-Roman" w:hAnsi="Arial" w:cs="Arial"/>
          <w:b/>
          <w:sz w:val="24"/>
          <w:szCs w:val="24"/>
        </w:rPr>
      </w:pPr>
    </w:p>
    <w:p w:rsidR="004E45E1" w:rsidRPr="00A318F3" w:rsidRDefault="004E45E1" w:rsidP="004E45E1">
      <w:pPr>
        <w:autoSpaceDE w:val="0"/>
        <w:autoSpaceDN w:val="0"/>
        <w:adjustRightInd w:val="0"/>
        <w:rPr>
          <w:rFonts w:ascii="Arial" w:eastAsia="Times-Roman" w:hAnsi="Arial" w:cs="Arial"/>
          <w:sz w:val="24"/>
          <w:szCs w:val="24"/>
        </w:rPr>
      </w:pPr>
      <w:r w:rsidRPr="00A318F3">
        <w:rPr>
          <w:rFonts w:ascii="Arial" w:eastAsia="Times-Roman" w:hAnsi="Arial" w:cs="Arial"/>
          <w:sz w:val="24"/>
          <w:szCs w:val="24"/>
        </w:rPr>
        <w:t>Intézményünk mindhárom témahét rendezvényeiben részt vesz a korábbi évek hagyományainak megfelelően.</w:t>
      </w:r>
    </w:p>
    <w:p w:rsidR="00EC7F0A" w:rsidRPr="00EC7F0A" w:rsidRDefault="00EC7F0A" w:rsidP="00EC7F0A">
      <w:pPr>
        <w:autoSpaceDE w:val="0"/>
        <w:autoSpaceDN w:val="0"/>
        <w:adjustRightInd w:val="0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 xml:space="preserve">1. </w:t>
      </w:r>
      <w:r w:rsidRPr="00EC7F0A">
        <w:rPr>
          <w:rFonts w:ascii="Arial" w:eastAsia="Times-Roman" w:hAnsi="Arial" w:cs="Arial"/>
          <w:sz w:val="24"/>
          <w:szCs w:val="24"/>
        </w:rPr>
        <w:t>A "PÉNZ7" pénzügyi és vállalkozói témahét 2021. március 1-5. között lesz. </w:t>
      </w:r>
    </w:p>
    <w:p w:rsidR="00EC7F0A" w:rsidRPr="00EC7F0A" w:rsidRDefault="00EC7F0A" w:rsidP="00EC7F0A">
      <w:pPr>
        <w:autoSpaceDE w:val="0"/>
        <w:autoSpaceDN w:val="0"/>
        <w:adjustRightInd w:val="0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 xml:space="preserve">2. </w:t>
      </w:r>
      <w:r w:rsidRPr="00EC7F0A">
        <w:rPr>
          <w:rFonts w:ascii="Arial" w:eastAsia="Times-Roman" w:hAnsi="Arial" w:cs="Arial"/>
          <w:sz w:val="24"/>
          <w:szCs w:val="24"/>
        </w:rPr>
        <w:t>A Digitális Téma</w:t>
      </w:r>
      <w:r>
        <w:rPr>
          <w:rFonts w:ascii="Arial" w:eastAsia="Times-Roman" w:hAnsi="Arial" w:cs="Arial"/>
          <w:sz w:val="24"/>
          <w:szCs w:val="24"/>
        </w:rPr>
        <w:t>hét 2021. március 22-26. között.</w:t>
      </w:r>
    </w:p>
    <w:p w:rsidR="00EC7F0A" w:rsidRPr="00EC7F0A" w:rsidRDefault="00EC7F0A" w:rsidP="00EC7F0A">
      <w:pPr>
        <w:autoSpaceDE w:val="0"/>
        <w:autoSpaceDN w:val="0"/>
        <w:adjustRightInd w:val="0"/>
        <w:rPr>
          <w:rFonts w:ascii="Arial" w:eastAsia="Times-Roman" w:hAnsi="Arial" w:cs="Arial"/>
          <w:sz w:val="24"/>
          <w:szCs w:val="24"/>
        </w:rPr>
      </w:pPr>
      <w:r>
        <w:rPr>
          <w:rFonts w:ascii="Arial" w:eastAsia="Times-Roman" w:hAnsi="Arial" w:cs="Arial"/>
          <w:sz w:val="24"/>
          <w:szCs w:val="24"/>
        </w:rPr>
        <w:t xml:space="preserve">3. </w:t>
      </w:r>
      <w:r w:rsidRPr="00EC7F0A">
        <w:rPr>
          <w:rFonts w:ascii="Arial" w:eastAsia="Times-Roman" w:hAnsi="Arial" w:cs="Arial"/>
          <w:sz w:val="24"/>
          <w:szCs w:val="24"/>
        </w:rPr>
        <w:t>A Fenntarthatósági Téma</w:t>
      </w:r>
      <w:r>
        <w:rPr>
          <w:rFonts w:ascii="Arial" w:eastAsia="Times-Roman" w:hAnsi="Arial" w:cs="Arial"/>
          <w:sz w:val="24"/>
          <w:szCs w:val="24"/>
        </w:rPr>
        <w:t>hét 2021. április 19-23. között.</w:t>
      </w:r>
      <w:bookmarkStart w:id="0" w:name="_GoBack"/>
      <w:bookmarkEnd w:id="0"/>
    </w:p>
    <w:p w:rsidR="007124BE" w:rsidRDefault="007124BE"/>
    <w:sectPr w:rsidR="00712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E1"/>
    <w:rsid w:val="004E0770"/>
    <w:rsid w:val="004E45E1"/>
    <w:rsid w:val="006A74FB"/>
    <w:rsid w:val="006E0D52"/>
    <w:rsid w:val="007124BE"/>
    <w:rsid w:val="00B90C02"/>
    <w:rsid w:val="00E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AADC4-CCF1-4A3F-9556-A26B0F32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45E1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C7F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László</dc:creator>
  <cp:keywords/>
  <dc:description/>
  <cp:lastModifiedBy>Kulcsár László</cp:lastModifiedBy>
  <cp:revision>2</cp:revision>
  <dcterms:created xsi:type="dcterms:W3CDTF">2020-10-17T14:29:00Z</dcterms:created>
  <dcterms:modified xsi:type="dcterms:W3CDTF">2020-10-17T14:29:00Z</dcterms:modified>
</cp:coreProperties>
</file>